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AC" w:rsidRDefault="00A102AC" w:rsidP="00A102AC">
      <w:pPr>
        <w:spacing w:before="120" w:after="12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форма Д-1-ЕГЭ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071"/>
      </w:tblGrid>
      <w:tr w:rsidR="00A102AC" w:rsidTr="00A102A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02AC" w:rsidRDefault="00A1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А Я В ЛЕ Н И Е </w:t>
            </w:r>
            <w:r>
              <w:rPr>
                <w:rFonts w:ascii="Times New Roman" w:hAnsi="Times New Roman" w:cs="Times New Roman"/>
                <w:b/>
                <w:sz w:val="28"/>
              </w:rPr>
              <w:br/>
              <w:t xml:space="preserve">на участие в ГИА в форме ЕГЭ </w:t>
            </w:r>
          </w:p>
        </w:tc>
      </w:tr>
    </w:tbl>
    <w:p w:rsidR="00A102AC" w:rsidRDefault="00A102AC" w:rsidP="00A102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287"/>
      </w:tblGrid>
      <w:tr w:rsidR="00A102AC" w:rsidTr="00A102AC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35" w:type="dxa"/>
              <w:tblLook w:val="01E0" w:firstRow="1" w:lastRow="1" w:firstColumn="1" w:lastColumn="1" w:noHBand="0" w:noVBand="0"/>
            </w:tblPr>
            <w:tblGrid>
              <w:gridCol w:w="493"/>
              <w:gridCol w:w="359"/>
              <w:gridCol w:w="359"/>
              <w:gridCol w:w="365"/>
              <w:gridCol w:w="362"/>
              <w:gridCol w:w="365"/>
              <w:gridCol w:w="365"/>
              <w:gridCol w:w="362"/>
              <w:gridCol w:w="365"/>
              <w:gridCol w:w="365"/>
              <w:gridCol w:w="365"/>
              <w:gridCol w:w="131"/>
              <w:gridCol w:w="231"/>
              <w:gridCol w:w="362"/>
              <w:gridCol w:w="6"/>
              <w:gridCol w:w="360"/>
              <w:gridCol w:w="363"/>
              <w:gridCol w:w="363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40"/>
              <w:gridCol w:w="120"/>
            </w:tblGrid>
            <w:tr w:rsidR="00A102AC">
              <w:trPr>
                <w:cantSplit/>
                <w:trHeight w:val="1065"/>
              </w:trPr>
              <w:tc>
                <w:tcPr>
                  <w:tcW w:w="4256" w:type="dxa"/>
                  <w:gridSpan w:val="12"/>
                </w:tcPr>
                <w:p w:rsidR="00A102AC" w:rsidRDefault="00A102AC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679" w:type="dxa"/>
                  <w:gridSpan w:val="15"/>
                </w:tcPr>
                <w:p w:rsidR="00A102AC" w:rsidRDefault="00A102AC" w:rsidP="00A102AC">
                  <w:pPr>
                    <w:spacing w:after="0" w:line="240" w:lineRule="atLeast"/>
                    <w:ind w:firstLine="675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Директору МБОУ школы №19 имени 212 полка</w:t>
                  </w:r>
                </w:p>
                <w:p w:rsidR="00A102AC" w:rsidRDefault="00A102AC" w:rsidP="00A102AC">
                  <w:pPr>
                    <w:spacing w:after="0" w:line="240" w:lineRule="atLeast"/>
                    <w:ind w:firstLine="675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Скворцовой С.В.</w:t>
                  </w:r>
                </w:p>
                <w:p w:rsidR="00A102AC" w:rsidRDefault="00A102AC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A102AC">
              <w:trPr>
                <w:gridAfter w:val="12"/>
                <w:wAfter w:w="4080" w:type="dxa"/>
                <w:trHeight w:val="422"/>
              </w:trPr>
              <w:tc>
                <w:tcPr>
                  <w:tcW w:w="4855" w:type="dxa"/>
                  <w:gridSpan w:val="15"/>
                  <w:hideMark/>
                </w:tcPr>
                <w:p w:rsidR="00A102AC" w:rsidRDefault="00A102AC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Заявление</w:t>
                  </w:r>
                </w:p>
              </w:tc>
            </w:tr>
            <w:tr w:rsidR="00A102AC">
              <w:trPr>
                <w:gridAfter w:val="1"/>
                <w:wAfter w:w="120" w:type="dxa"/>
                <w:trHeight w:hRule="exact" w:val="361"/>
              </w:trPr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102AC" w:rsidRDefault="00A102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88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56"/>
            </w:tblGrid>
            <w:tr w:rsidR="00A102AC">
              <w:trPr>
                <w:trHeight w:hRule="exact" w:val="363"/>
              </w:trPr>
              <w:tc>
                <w:tcPr>
                  <w:tcW w:w="26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102AC" w:rsidRDefault="00A102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498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3"/>
              <w:gridCol w:w="373"/>
              <w:gridCol w:w="373"/>
              <w:gridCol w:w="373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63"/>
            </w:tblGrid>
            <w:tr w:rsidR="00A102AC">
              <w:trPr>
                <w:trHeight w:hRule="exact" w:val="363"/>
              </w:trPr>
              <w:tc>
                <w:tcPr>
                  <w:tcW w:w="26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bottomFromText="160" w:vertAnchor="text" w:horzAnchor="margin" w:tblpY="419"/>
              <w:tblW w:w="347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93"/>
              <w:gridCol w:w="413"/>
              <w:gridCol w:w="412"/>
              <w:gridCol w:w="323"/>
              <w:gridCol w:w="437"/>
              <w:gridCol w:w="437"/>
              <w:gridCol w:w="323"/>
              <w:gridCol w:w="417"/>
              <w:gridCol w:w="417"/>
              <w:gridCol w:w="417"/>
              <w:gridCol w:w="415"/>
            </w:tblGrid>
            <w:tr w:rsidR="00A102AC">
              <w:trPr>
                <w:trHeight w:hRule="exact" w:val="423"/>
              </w:trPr>
              <w:tc>
                <w:tcPr>
                  <w:tcW w:w="181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256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256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</w:tr>
          </w:tbl>
          <w:p w:rsidR="00A102AC" w:rsidRDefault="00A1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отчество (при наличии)</w:t>
            </w:r>
          </w:p>
          <w:p w:rsidR="00A102AC" w:rsidRDefault="00A10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A102AC" w:rsidRDefault="00A10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A102AC" w:rsidRDefault="00A1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паспорт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____________________________________________________________</w:t>
            </w:r>
          </w:p>
          <w:p w:rsidR="00A102AC" w:rsidRDefault="00A1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63"/>
              <w:gridCol w:w="363"/>
              <w:gridCol w:w="363"/>
              <w:gridCol w:w="363"/>
              <w:gridCol w:w="1701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A102AC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102AC" w:rsidRDefault="00A102AC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102AC" w:rsidRDefault="00A102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bottomFromText="160" w:vertAnchor="text" w:horzAnchor="page" w:tblpX="1457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A102AC">
              <w:trPr>
                <w:trHeight w:hRule="exact" w:val="363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ind w:right="-5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102AC" w:rsidRDefault="00A102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СНИЛС</w:t>
            </w:r>
          </w:p>
          <w:p w:rsidR="00A102AC" w:rsidRDefault="00A102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63"/>
              <w:gridCol w:w="1701"/>
              <w:gridCol w:w="363"/>
              <w:gridCol w:w="1583"/>
            </w:tblGrid>
            <w:tr w:rsidR="00A102AC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102AC" w:rsidRDefault="00A102AC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102AC" w:rsidRDefault="00A102AC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  <w:p w:rsidR="00A102AC" w:rsidRDefault="00A102AC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A102AC" w:rsidRDefault="00A102AC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A102AC" w:rsidRDefault="00A102AC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Нам</w:t>
                  </w:r>
                </w:p>
              </w:tc>
            </w:tr>
          </w:tbl>
          <w:p w:rsidR="00A102AC" w:rsidRDefault="00A10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зарегистрировать меня для участия в ГИА в форме ЕГЭ по следующим учебным предметам:</w:t>
            </w:r>
          </w:p>
          <w:p w:rsidR="00A102AC" w:rsidRDefault="00A10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Style w:val="1"/>
              <w:tblW w:w="5000" w:type="pct"/>
              <w:jc w:val="center"/>
              <w:tblInd w:w="0" w:type="dxa"/>
              <w:tblLook w:val="01E0" w:firstRow="1" w:lastRow="1" w:firstColumn="1" w:lastColumn="1" w:noHBand="0" w:noVBand="0"/>
            </w:tblPr>
            <w:tblGrid>
              <w:gridCol w:w="4248"/>
              <w:gridCol w:w="1294"/>
              <w:gridCol w:w="1230"/>
              <w:gridCol w:w="2289"/>
            </w:tblGrid>
            <w:tr w:rsidR="00A102AC">
              <w:trPr>
                <w:trHeight w:val="70"/>
                <w:jc w:val="center"/>
              </w:trPr>
              <w:tc>
                <w:tcPr>
                  <w:tcW w:w="23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2AC" w:rsidRDefault="00A102AC">
                  <w:pPr>
                    <w:spacing w:after="0" w:line="240" w:lineRule="auto"/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>
                    <w:rPr>
                      <w:rFonts w:eastAsiaTheme="minorHAnsi"/>
                      <w:b/>
                      <w:szCs w:val="18"/>
                    </w:rPr>
                    <w:t>Наименование учебного предмета</w:t>
                  </w:r>
                </w:p>
              </w:tc>
              <w:tc>
                <w:tcPr>
                  <w:tcW w:w="26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2AC" w:rsidRDefault="00A102AC">
                  <w:pPr>
                    <w:spacing w:after="0" w:line="240" w:lineRule="auto"/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>
                    <w:rPr>
                      <w:rFonts w:eastAsiaTheme="minorHAnsi"/>
                      <w:b/>
                      <w:szCs w:val="18"/>
                    </w:rPr>
                    <w:t>Отметка о выборе экзамена</w:t>
                  </w:r>
                </w:p>
              </w:tc>
            </w:tr>
            <w:tr w:rsidR="00A102AC">
              <w:trPr>
                <w:trHeight w:val="128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2AC" w:rsidRDefault="00A102AC">
                  <w:pPr>
                    <w:spacing w:after="0" w:line="240" w:lineRule="auto"/>
                    <w:rPr>
                      <w:b/>
                      <w:szCs w:val="18"/>
                    </w:rPr>
                  </w:pPr>
                </w:p>
              </w:tc>
              <w:tc>
                <w:tcPr>
                  <w:tcW w:w="7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2AC" w:rsidRDefault="00A102AC">
                  <w:pPr>
                    <w:spacing w:after="0" w:line="240" w:lineRule="auto"/>
                    <w:jc w:val="center"/>
                    <w:rPr>
                      <w:rFonts w:eastAsiaTheme="minorHAnsi"/>
                      <w:szCs w:val="18"/>
                    </w:rPr>
                  </w:pPr>
                  <w:r>
                    <w:rPr>
                      <w:rFonts w:eastAsiaTheme="minorHAnsi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19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2AC" w:rsidRDefault="00A102AC">
                  <w:pPr>
                    <w:spacing w:after="0" w:line="240" w:lineRule="auto"/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>
                    <w:rPr>
                      <w:rFonts w:eastAsiaTheme="minorHAnsi"/>
                      <w:b/>
                      <w:szCs w:val="18"/>
                    </w:rPr>
                    <w:t xml:space="preserve">Основной период </w:t>
                  </w:r>
                </w:p>
              </w:tc>
            </w:tr>
            <w:tr w:rsidR="00A102AC">
              <w:trPr>
                <w:trHeight w:hRule="exact" w:val="826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2AC" w:rsidRDefault="00A102AC">
                  <w:pPr>
                    <w:spacing w:after="0" w:line="240" w:lineRule="auto"/>
                    <w:rPr>
                      <w:b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2AC" w:rsidRDefault="00A102AC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2AC" w:rsidRDefault="00A102AC">
                  <w:pPr>
                    <w:spacing w:after="0" w:line="240" w:lineRule="auto"/>
                    <w:jc w:val="center"/>
                    <w:rPr>
                      <w:rFonts w:eastAsiaTheme="minorHAnsi"/>
                      <w:szCs w:val="18"/>
                    </w:rPr>
                  </w:pPr>
                  <w:r>
                    <w:rPr>
                      <w:rFonts w:eastAsiaTheme="minorHAnsi"/>
                      <w:szCs w:val="18"/>
                    </w:rPr>
                    <w:t>Основные сроки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2AC" w:rsidRDefault="00A102AC">
                  <w:pPr>
                    <w:spacing w:after="0" w:line="240" w:lineRule="auto"/>
                    <w:jc w:val="center"/>
                    <w:rPr>
                      <w:rFonts w:eastAsiaTheme="minorHAnsi"/>
                      <w:szCs w:val="18"/>
                    </w:rPr>
                  </w:pPr>
                  <w:r>
                    <w:rPr>
                      <w:rFonts w:eastAsiaTheme="minorHAnsi"/>
                      <w:szCs w:val="18"/>
                    </w:rPr>
                    <w:t xml:space="preserve">Резервные сроки </w:t>
                  </w:r>
                  <w:r>
                    <w:rPr>
                      <w:rFonts w:eastAsiaTheme="minorHAnsi"/>
                      <w:szCs w:val="18"/>
                    </w:rPr>
                    <w:br/>
                  </w:r>
                  <w:r>
                    <w:t>основного периода проведения ЕГЭ</w:t>
                  </w:r>
                </w:p>
              </w:tc>
            </w:tr>
            <w:tr w:rsidR="00A102AC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2AC" w:rsidRDefault="00A102A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A102AC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2AC" w:rsidRDefault="00A102AC">
                  <w:pPr>
                    <w:spacing w:after="0" w:line="240" w:lineRule="auto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</w:rPr>
                    <w:t>Математика (базовый уровень)</w:t>
                  </w:r>
                  <w:r>
                    <w:rPr>
                      <w:rFonts w:eastAsiaTheme="minorHAnsi"/>
                      <w:b/>
                      <w:szCs w:val="18"/>
                    </w:rPr>
                    <w:t>*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A102AC">
              <w:trPr>
                <w:trHeight w:hRule="exact" w:val="305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2AC" w:rsidRDefault="00A102A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Математика (профильный уровень)</w:t>
                  </w:r>
                  <w:r>
                    <w:rPr>
                      <w:rFonts w:eastAsiaTheme="minorHAnsi"/>
                      <w:b/>
                      <w:szCs w:val="18"/>
                    </w:rPr>
                    <w:t>*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0" w:line="240" w:lineRule="auto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0" w:line="240" w:lineRule="auto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2AC" w:rsidRDefault="00A102AC">
                  <w:pPr>
                    <w:spacing w:after="0" w:line="240" w:lineRule="auto"/>
                    <w:rPr>
                      <w:sz w:val="23"/>
                      <w:szCs w:val="23"/>
                    </w:rPr>
                  </w:pPr>
                </w:p>
              </w:tc>
            </w:tr>
            <w:tr w:rsidR="00A102AC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2AC" w:rsidRDefault="00A102A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A102AC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2AC" w:rsidRDefault="00A102A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A102AC">
              <w:trPr>
                <w:trHeight w:hRule="exact" w:val="347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2AC" w:rsidRDefault="00A102A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Информатика и ИКТ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A102AC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2AC" w:rsidRDefault="00A102AC">
                  <w:pPr>
                    <w:spacing w:after="0" w:line="240" w:lineRule="auto"/>
                    <w:rPr>
                      <w:spacing w:val="-4"/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A102AC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2AC" w:rsidRDefault="00A102AC">
                  <w:pPr>
                    <w:spacing w:after="0" w:line="240" w:lineRule="auto"/>
                    <w:rPr>
                      <w:spacing w:val="-4"/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A102AC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2AC" w:rsidRDefault="00A102AC">
                  <w:pPr>
                    <w:spacing w:after="0" w:line="240" w:lineRule="auto"/>
                    <w:rPr>
                      <w:spacing w:val="-6"/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A102AC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2AC" w:rsidRDefault="00A102AC">
                  <w:pPr>
                    <w:spacing w:after="0" w:line="240" w:lineRule="auto"/>
                    <w:rPr>
                      <w:spacing w:val="-6"/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  <w:szCs w:val="24"/>
                    </w:rPr>
                    <w:t>Английский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A102AC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2AC" w:rsidRDefault="00A102AC">
                  <w:pPr>
                    <w:spacing w:after="0" w:line="240" w:lineRule="auto"/>
                    <w:rPr>
                      <w:spacing w:val="-6"/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  <w:szCs w:val="24"/>
                    </w:rPr>
                    <w:t>Английский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A102AC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2AC" w:rsidRDefault="00A102AC">
                  <w:pPr>
                    <w:spacing w:after="0" w:line="240" w:lineRule="auto"/>
                    <w:rPr>
                      <w:spacing w:val="-6"/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  <w:szCs w:val="24"/>
                    </w:rPr>
                    <w:t>Немецкий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A102AC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2AC" w:rsidRDefault="00A102AC">
                  <w:pPr>
                    <w:spacing w:after="0" w:line="240" w:lineRule="auto"/>
                    <w:rPr>
                      <w:spacing w:val="-6"/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  <w:szCs w:val="24"/>
                    </w:rPr>
                    <w:t>Немецкий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0" w:line="240" w:lineRule="auto"/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2AC" w:rsidRDefault="00A102AC">
                  <w:pPr>
                    <w:spacing w:after="0" w:line="240" w:lineRule="auto"/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0" w:line="240" w:lineRule="auto"/>
                  </w:pPr>
                </w:p>
              </w:tc>
            </w:tr>
            <w:tr w:rsidR="00A102AC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2AC" w:rsidRDefault="00A102AC">
                  <w:pPr>
                    <w:spacing w:after="0" w:line="240" w:lineRule="auto"/>
                    <w:rPr>
                      <w:spacing w:val="-6"/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  <w:szCs w:val="24"/>
                    </w:rPr>
                    <w:t>Французский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A102AC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2AC" w:rsidRDefault="00A102AC">
                  <w:pPr>
                    <w:spacing w:after="0" w:line="240" w:lineRule="auto"/>
                    <w:rPr>
                      <w:spacing w:val="-6"/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  <w:szCs w:val="24"/>
                    </w:rPr>
                    <w:t>Французский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0" w:line="240" w:lineRule="auto"/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2AC" w:rsidRDefault="00A102AC">
                  <w:pPr>
                    <w:spacing w:after="0" w:line="240" w:lineRule="auto"/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0" w:line="240" w:lineRule="auto"/>
                  </w:pPr>
                </w:p>
              </w:tc>
            </w:tr>
            <w:tr w:rsidR="00A102AC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2AC" w:rsidRDefault="00A102AC">
                  <w:pPr>
                    <w:spacing w:after="0" w:line="240" w:lineRule="auto"/>
                    <w:rPr>
                      <w:spacing w:val="-6"/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  <w:szCs w:val="24"/>
                    </w:rPr>
                    <w:t>Испанский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A102AC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2AC" w:rsidRDefault="00A102AC">
                  <w:pPr>
                    <w:spacing w:after="0" w:line="240" w:lineRule="auto"/>
                    <w:rPr>
                      <w:spacing w:val="-6"/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  <w:szCs w:val="24"/>
                    </w:rPr>
                    <w:t>Испанский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0" w:line="240" w:lineRule="auto"/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2AC" w:rsidRDefault="00A102AC">
                  <w:pPr>
                    <w:spacing w:after="0" w:line="240" w:lineRule="auto"/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0" w:line="240" w:lineRule="auto"/>
                  </w:pPr>
                </w:p>
              </w:tc>
            </w:tr>
            <w:tr w:rsidR="00A102AC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2AC" w:rsidRDefault="00A102AC">
                  <w:pPr>
                    <w:spacing w:after="0" w:line="240" w:lineRule="auto"/>
                    <w:rPr>
                      <w:spacing w:val="-6"/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  <w:szCs w:val="24"/>
                    </w:rPr>
                    <w:lastRenderedPageBreak/>
                    <w:t>Китайский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0" w:line="240" w:lineRule="auto"/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2AC" w:rsidRDefault="00A102AC">
                  <w:pPr>
                    <w:spacing w:after="0" w:line="240" w:lineRule="auto"/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0" w:line="240" w:lineRule="auto"/>
                  </w:pPr>
                </w:p>
              </w:tc>
            </w:tr>
            <w:tr w:rsidR="00A102AC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2AC" w:rsidRDefault="00A102AC">
                  <w:pPr>
                    <w:spacing w:after="0" w:line="240" w:lineRule="auto"/>
                    <w:rPr>
                      <w:spacing w:val="-6"/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  <w:szCs w:val="24"/>
                    </w:rPr>
                    <w:t>Китайский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0" w:line="240" w:lineRule="auto"/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2AC" w:rsidRDefault="00A102AC">
                  <w:pPr>
                    <w:spacing w:after="0" w:line="240" w:lineRule="auto"/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0" w:line="240" w:lineRule="auto"/>
                  </w:pPr>
                </w:p>
              </w:tc>
            </w:tr>
            <w:tr w:rsidR="00A102AC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2AC" w:rsidRDefault="00A102AC">
                  <w:pPr>
                    <w:spacing w:after="0" w:line="240" w:lineRule="auto"/>
                    <w:rPr>
                      <w:spacing w:val="-6"/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A102AC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2AC" w:rsidRDefault="00A102AC">
                  <w:pPr>
                    <w:spacing w:after="0" w:line="240" w:lineRule="auto"/>
                    <w:rPr>
                      <w:spacing w:val="-6"/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0" w:line="240" w:lineRule="auto"/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2AC" w:rsidRDefault="00A102AC">
                  <w:pPr>
                    <w:spacing w:after="0" w:line="240" w:lineRule="auto"/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spacing w:after="0" w:line="240" w:lineRule="auto"/>
                  </w:pPr>
                </w:p>
              </w:tc>
            </w:tr>
          </w:tbl>
          <w:p w:rsidR="00A102AC" w:rsidRDefault="00A102AC">
            <w:pPr>
              <w:pBdr>
                <w:bottom w:val="single" w:sz="12" w:space="1" w:color="auto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*Участники ГИА выбирают уровень ЕГЭ по математике (базовый или профильный).</w:t>
            </w:r>
          </w:p>
          <w:p w:rsidR="00A102AC" w:rsidRDefault="00A102AC">
            <w:pPr>
              <w:pBdr>
                <w:bottom w:val="single" w:sz="12" w:space="1" w:color="auto"/>
              </w:pBd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создать условия,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учитывающие состояние здоровья, особенности психофизического развития, для сдачи ГИА подтверждаемые: </w:t>
            </w:r>
          </w:p>
          <w:p w:rsidR="00A102AC" w:rsidRDefault="00A102AC">
            <w:pPr>
              <w:pBdr>
                <w:bottom w:val="single" w:sz="12" w:space="1" w:color="auto"/>
              </w:pBd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D149203" wp14:editId="79326B4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55245</wp:posOffset>
                      </wp:positionV>
                      <wp:extent cx="214630" cy="214630"/>
                      <wp:effectExtent l="0" t="0" r="13970" b="1397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.1pt;margin-top:4.35pt;width:16.9pt;height:16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копией рекомендаций психолого-медико-педагогической комиссии</w:t>
            </w:r>
          </w:p>
          <w:p w:rsidR="00A102AC" w:rsidRDefault="00A102AC">
            <w:pPr>
              <w:pBdr>
                <w:bottom w:val="single" w:sz="12" w:space="1" w:color="auto"/>
              </w:pBd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1E4B96F5" wp14:editId="54EB0626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69850</wp:posOffset>
                      </wp:positionV>
                      <wp:extent cx="213995" cy="213995"/>
                      <wp:effectExtent l="0" t="0" r="14605" b="1460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.85pt;margin-top:5.5pt;width:16.85pt;height:1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</w:t>
            </w:r>
          </w:p>
          <w:p w:rsidR="00A102AC" w:rsidRDefault="00A102AC">
            <w:pPr>
              <w:pBdr>
                <w:bottom w:val="single" w:sz="12" w:space="1" w:color="auto"/>
              </w:pBd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102AC" w:rsidRDefault="00A102AC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Указать дополнительные условия,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учитывающие состояние здоровья, особенности психофизического развития</w:t>
            </w:r>
          </w:p>
          <w:p w:rsidR="00A102AC" w:rsidRDefault="00A102AC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757D524" wp14:editId="5F98B12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29210</wp:posOffset>
                      </wp:positionV>
                      <wp:extent cx="229870" cy="229870"/>
                      <wp:effectExtent l="0" t="0" r="17780" b="1778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-.9pt;margin-top:2.3pt;width:18.1pt;height:18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Специализированная аудитория </w:t>
            </w:r>
          </w:p>
          <w:p w:rsidR="00A102AC" w:rsidRDefault="00A102AC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FD0EE4B" wp14:editId="0D52BE3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43815</wp:posOffset>
                      </wp:positionV>
                      <wp:extent cx="229870" cy="229870"/>
                      <wp:effectExtent l="0" t="0" r="17780" b="1778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-.85pt;margin-top:3.45pt;width:18.1pt;height:18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на 1,5 часа</w:t>
            </w:r>
          </w:p>
          <w:p w:rsidR="00A102AC" w:rsidRDefault="00A102AC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A5901E7" wp14:editId="03AAC94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47625</wp:posOffset>
                      </wp:positionV>
                      <wp:extent cx="229870" cy="229870"/>
                      <wp:effectExtent l="0" t="0" r="17780" b="1778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.15pt;margin-top:3.75pt;width:18.1pt;height:18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      </w:r>
          </w:p>
          <w:p w:rsidR="00A102AC" w:rsidRDefault="00A102AC">
            <w:pPr>
              <w:pBdr>
                <w:bottom w:val="single" w:sz="12" w:space="0" w:color="auto"/>
              </w:pBd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49F91BEF" wp14:editId="74B189E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230505" cy="230505"/>
                      <wp:effectExtent l="0" t="0" r="17145" b="1714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-.15pt;margin-top:1.05pt;width:18.15pt;height:18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5A05045D" wp14:editId="0D8557B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708025</wp:posOffset>
                      </wp:positionV>
                      <wp:extent cx="5615940" cy="0"/>
                      <wp:effectExtent l="0" t="0" r="22860" b="1905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55.75pt" to="442.2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kO/gEAALEDAAAOAAAAZHJzL2Uyb0RvYy54bWysU0tuE0EQ3SNxh1bv8dgW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4F8247CA" wp14:editId="5409017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503555</wp:posOffset>
                      </wp:positionV>
                      <wp:extent cx="5615940" cy="0"/>
                      <wp:effectExtent l="0" t="0" r="22860" b="19050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39.65pt" to="442.9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78897649" wp14:editId="4C8BC2B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299085</wp:posOffset>
                      </wp:positionV>
                      <wp:extent cx="5615940" cy="0"/>
                      <wp:effectExtent l="0" t="0" r="22860" b="19050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55pt" to="442.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lW/gEAALEDAAAOAAAAZHJzL2Uyb0RvYy54bWysU0tuE0EQ3SNxh1bv8dgW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A102AC" w:rsidRDefault="00A102AC">
            <w:pPr>
              <w:pBdr>
                <w:bottom w:val="single" w:sz="12" w:space="0" w:color="auto"/>
              </w:pBd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102AC" w:rsidRDefault="00A102AC">
            <w:pPr>
              <w:pBdr>
                <w:bottom w:val="single" w:sz="12" w:space="0" w:color="auto"/>
              </w:pBd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102AC" w:rsidRDefault="00A102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(иные дополнительные условия/материально-техническое оснащение,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учитывающие состояние здоровья, особенности психофизического развития)</w:t>
            </w:r>
          </w:p>
          <w:p w:rsidR="00A102AC" w:rsidRDefault="00A102A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Согласие на обработку персональных данных прилагается.</w:t>
            </w:r>
          </w:p>
          <w:p w:rsidR="00A102AC" w:rsidRDefault="00A102A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Порядком проведения ГИА и с Памяткой о правилах проведения ЕГЭ в 2023 году ознакомлен (ознакомлена) </w:t>
            </w:r>
          </w:p>
          <w:p w:rsidR="00A102AC" w:rsidRDefault="00A10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102AC" w:rsidRDefault="00A102A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 заявителя _____________________/______________________(Ф.И.О.)</w:t>
            </w:r>
          </w:p>
          <w:p w:rsidR="00A102AC" w:rsidRDefault="00A102AC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A102AC" w:rsidRDefault="00A102AC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102AC" w:rsidRDefault="00A102A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родителя (законного представителя) / уполномоченного лица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участника ГИА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_____________________________/__________________________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(Ф.И.О.)</w:t>
            </w:r>
          </w:p>
          <w:p w:rsidR="00A102AC" w:rsidRDefault="00A102AC">
            <w:pPr>
              <w:spacing w:after="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A102AC" w:rsidRDefault="00A1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102AC" w:rsidRDefault="00A1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bottomFromText="160" w:vertAnchor="text" w:horzAnchor="page" w:tblpX="4156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A102AC">
              <w:trPr>
                <w:trHeight w:hRule="exact" w:val="363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102AC" w:rsidRDefault="00A1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</w:t>
            </w:r>
          </w:p>
          <w:p w:rsidR="00A102AC" w:rsidRDefault="00A1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bottomFromText="160" w:vertAnchor="text" w:horzAnchor="page" w:tblpX="4171" w:tblpY="-1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A102AC">
              <w:trPr>
                <w:trHeight w:hRule="exact" w:val="363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2AC" w:rsidRDefault="00A102A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102AC" w:rsidRDefault="00A1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Регистрационный номер</w:t>
            </w:r>
          </w:p>
          <w:p w:rsidR="00A102AC" w:rsidRDefault="00A10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20C4F" w:rsidRDefault="00E20C4F"/>
    <w:sectPr w:rsidR="00E20C4F" w:rsidSect="00A102AC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AC"/>
    <w:rsid w:val="00A102AC"/>
    <w:rsid w:val="00E2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A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2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A10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A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2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A10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2022-12-05T05:35:00Z</dcterms:created>
  <dcterms:modified xsi:type="dcterms:W3CDTF">2022-12-05T05:38:00Z</dcterms:modified>
</cp:coreProperties>
</file>